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4B073415"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C30909">
        <w:rPr>
          <w:rFonts w:eastAsia="Arial Unicode MS"/>
          <w:b/>
        </w:rPr>
        <w:t>7</w:t>
      </w:r>
    </w:p>
    <w:p w14:paraId="2E6A6FF5" w14:textId="26D8334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C30909">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8D1DA4E" w14:textId="77777777" w:rsidR="00C30909" w:rsidRPr="00C30909" w:rsidRDefault="00C30909" w:rsidP="00C30909">
      <w:pPr>
        <w:keepNext/>
        <w:suppressAutoHyphens/>
        <w:jc w:val="both"/>
        <w:outlineLvl w:val="0"/>
        <w:rPr>
          <w:rFonts w:eastAsia="Calibri"/>
          <w:b/>
          <w:bCs/>
          <w:color w:val="000000"/>
          <w:kern w:val="24"/>
        </w:rPr>
      </w:pPr>
      <w:r w:rsidRPr="00C30909">
        <w:rPr>
          <w:rFonts w:eastAsia="Calibri"/>
          <w:b/>
          <w:bCs/>
          <w:color w:val="000000"/>
          <w:kern w:val="24"/>
        </w:rPr>
        <w:t>Par finansiālu atbalstu mākslas plenēra organizēšanai Vestienas pagastā</w:t>
      </w:r>
    </w:p>
    <w:p w14:paraId="522E5A1A" w14:textId="77777777" w:rsidR="00C30909" w:rsidRPr="00C30909" w:rsidRDefault="00C30909" w:rsidP="00C30909">
      <w:pPr>
        <w:jc w:val="both"/>
        <w:rPr>
          <w:i/>
        </w:rPr>
      </w:pPr>
    </w:p>
    <w:p w14:paraId="5743879D" w14:textId="77777777" w:rsidR="00C30909" w:rsidRPr="00C30909" w:rsidRDefault="00C30909" w:rsidP="00C30909">
      <w:pPr>
        <w:ind w:firstLine="720"/>
        <w:jc w:val="both"/>
      </w:pPr>
      <w:r w:rsidRPr="00C30909">
        <w:t>Madonas novada pašvaldība 2023. gada 7. jūnijā ir saņēmusi biedrības M-Art iesniegumu (reģistrēts Madonas novada pašvaldības administrācijā ar Nr. 2.1.3.1/23/2128) ar lūgumu finansiāli atbalstīt mākslas plenēra organizēšanu Vestienas pagastā.</w:t>
      </w:r>
    </w:p>
    <w:p w14:paraId="54B668A7" w14:textId="77777777" w:rsidR="00C30909" w:rsidRPr="00C30909" w:rsidRDefault="00C30909" w:rsidP="00B25A3B">
      <w:pPr>
        <w:ind w:firstLine="720"/>
        <w:jc w:val="both"/>
      </w:pPr>
      <w:r w:rsidRPr="00C30909">
        <w:t>Plenērs norisināsies no 2023. gada 14. jūnija līdz 23. jūnijam. Vestienas mākslas plenērs nav komerciāls pasākums. Tas ir kļuvis par nozīmīgu ikgadēju tradīciju gan māksliniekiem, kuri ierodas no Madonas novada un ārpus tā, gan arī vietējiem iedzīvotājiem. Plenērs popularizē Vestienas pagastu un Madonas novadu, veicina mākslas attīstību novadā.</w:t>
      </w:r>
    </w:p>
    <w:p w14:paraId="5CFFD673" w14:textId="7E11BAA2" w:rsidR="00C30909" w:rsidRPr="00C30909" w:rsidRDefault="00C30909" w:rsidP="00B25A3B">
      <w:pPr>
        <w:ind w:firstLine="720"/>
        <w:jc w:val="both"/>
      </w:pPr>
      <w:r w:rsidRPr="00C30909">
        <w:t>Biedrība M-Art lūdz finansiāli atbalstīt plenēra organizēšanu ar EUR 1077,75, kas ietver dalībnieku uzturēšanās izmaksas “Vestienas muižas” telpās, internātā, ēdnīcā.</w:t>
      </w:r>
    </w:p>
    <w:p w14:paraId="71EE4695" w14:textId="2365C954" w:rsidR="00C30909" w:rsidRDefault="005A13F7" w:rsidP="00C30909">
      <w:pPr>
        <w:ind w:firstLine="720"/>
        <w:jc w:val="both"/>
        <w:rPr>
          <w:b/>
          <w:color w:val="000000"/>
        </w:rPr>
      </w:pPr>
      <w:r>
        <w:t>Noklausījusies sniegto informāciju, ņemot vērā 15.06.2023. Kultūras un sporta jautājumu komitejas un 20.06.2023. Finanšu un attīstības komitejas atzinumus,</w:t>
      </w:r>
      <w:r>
        <w:t xml:space="preserve"> </w:t>
      </w:r>
      <w:r w:rsidR="00C30909" w:rsidRPr="00DD4069">
        <w:rPr>
          <w:b/>
          <w:bCs/>
          <w:color w:val="000000"/>
        </w:rPr>
        <w:t xml:space="preserve">atklāti balsojot: </w:t>
      </w:r>
      <w:r w:rsidR="00C30909" w:rsidRPr="00DD4069">
        <w:rPr>
          <w:b/>
          <w:color w:val="000000"/>
        </w:rPr>
        <w:t>PAR – 1</w:t>
      </w:r>
      <w:r w:rsidR="00B25A3B">
        <w:rPr>
          <w:b/>
          <w:color w:val="000000"/>
        </w:rPr>
        <w:t>5</w:t>
      </w:r>
      <w:r w:rsidR="00C30909" w:rsidRPr="00DD4069">
        <w:rPr>
          <w:b/>
          <w:color w:val="000000"/>
        </w:rPr>
        <w:t xml:space="preserve"> </w:t>
      </w:r>
      <w:r w:rsidR="00C30909" w:rsidRPr="000B1849">
        <w:rPr>
          <w:color w:val="000000"/>
        </w:rPr>
        <w:t>(</w:t>
      </w:r>
      <w:r w:rsidR="00B25A3B" w:rsidRPr="00B25A3B">
        <w:rPr>
          <w:bCs/>
          <w:noProof/>
        </w:rPr>
        <w:t>Agris Lungevičs, Aigars Šķēls, Aivis Masaļskis, Andris Sakne, Artūrs Čačka, Artūrs Grandāns, Arvīds Greidiņš, Gunārs Ikaunieks, Guntis Klikučs, Iveta Peilāne, Kaspars Udrass, Māris Olte, Rūdolfs Preiss, Sandra Maksimova, Zigfrīds Gora</w:t>
      </w:r>
      <w:r w:rsidR="00C30909" w:rsidRPr="000B1849">
        <w:rPr>
          <w:noProof/>
        </w:rPr>
        <w:t>)</w:t>
      </w:r>
      <w:r w:rsidR="00C30909" w:rsidRPr="00DD4069">
        <w:rPr>
          <w:noProof/>
        </w:rPr>
        <w:t>,</w:t>
      </w:r>
      <w:r w:rsidR="00C30909" w:rsidRPr="00DD4069">
        <w:rPr>
          <w:b/>
          <w:noProof/>
        </w:rPr>
        <w:t xml:space="preserve"> </w:t>
      </w:r>
      <w:r w:rsidR="00C30909" w:rsidRPr="00DD4069">
        <w:rPr>
          <w:b/>
          <w:color w:val="000000"/>
        </w:rPr>
        <w:t>PRET – NAV</w:t>
      </w:r>
      <w:r w:rsidR="00C30909" w:rsidRPr="00DD4069">
        <w:rPr>
          <w:bCs/>
          <w:noProof/>
          <w:color w:val="000000"/>
        </w:rPr>
        <w:t>,</w:t>
      </w:r>
      <w:r w:rsidR="00C30909" w:rsidRPr="00DD4069">
        <w:rPr>
          <w:b/>
          <w:color w:val="000000"/>
        </w:rPr>
        <w:t xml:space="preserve"> ATTURAS –  </w:t>
      </w:r>
      <w:r w:rsidR="00C30909" w:rsidRPr="00DD4069">
        <w:rPr>
          <w:b/>
          <w:noProof/>
          <w:color w:val="000000"/>
        </w:rPr>
        <w:t xml:space="preserve">NAV, </w:t>
      </w:r>
      <w:r w:rsidR="00C30909" w:rsidRPr="00DD4069">
        <w:rPr>
          <w:color w:val="000000"/>
        </w:rPr>
        <w:t xml:space="preserve">Madonas novada pašvaldības dome </w:t>
      </w:r>
      <w:r w:rsidR="00C30909" w:rsidRPr="00DD4069">
        <w:rPr>
          <w:b/>
          <w:color w:val="000000"/>
        </w:rPr>
        <w:t>NOLEMJ:</w:t>
      </w:r>
    </w:p>
    <w:p w14:paraId="7DAB1372" w14:textId="4958B499" w:rsidR="00C30909" w:rsidRPr="00C30909" w:rsidRDefault="00C30909" w:rsidP="00C30909">
      <w:pPr>
        <w:ind w:right="84"/>
        <w:jc w:val="both"/>
      </w:pPr>
    </w:p>
    <w:p w14:paraId="0EC5EAF6" w14:textId="4F261C89" w:rsidR="00C30909" w:rsidRPr="00B25A3B" w:rsidRDefault="00C30909" w:rsidP="00647EEB">
      <w:pPr>
        <w:numPr>
          <w:ilvl w:val="0"/>
          <w:numId w:val="24"/>
        </w:numPr>
        <w:spacing w:after="200"/>
        <w:ind w:hanging="720"/>
        <w:contextualSpacing/>
        <w:jc w:val="both"/>
        <w:rPr>
          <w:rFonts w:ascii="Calibri" w:eastAsia="Calibri" w:hAnsi="Calibri"/>
          <w:i/>
          <w:sz w:val="22"/>
          <w:szCs w:val="22"/>
          <w:lang w:eastAsia="en-US"/>
        </w:rPr>
      </w:pPr>
      <w:r w:rsidRPr="00B25A3B">
        <w:rPr>
          <w:rFonts w:eastAsia="Calibri"/>
          <w:lang w:eastAsia="en-US"/>
        </w:rPr>
        <w:t xml:space="preserve">Atbrīvot biedrību M-Art no “Vestienas muižas” (ēdnīcas, telpu, naktsmītnes, dušas) telpu nomas maksas mākslas plenēra organizēšanai no 2023. gada 14. jūnija līdz 2023. gada 23. jūnijam. </w:t>
      </w:r>
    </w:p>
    <w:p w14:paraId="469273D2" w14:textId="77777777" w:rsidR="00C47406" w:rsidRDefault="00C47406" w:rsidP="00C30909">
      <w:pPr>
        <w:jc w:val="both"/>
        <w:rPr>
          <w:b/>
        </w:rPr>
      </w:pPr>
    </w:p>
    <w:p w14:paraId="462FA79F" w14:textId="77777777" w:rsidR="000B1754" w:rsidRDefault="000B1754" w:rsidP="00C30909">
      <w:pPr>
        <w:jc w:val="both"/>
        <w:rPr>
          <w:b/>
          <w:iCs/>
        </w:rPr>
      </w:pPr>
    </w:p>
    <w:p w14:paraId="3158C0AA" w14:textId="77777777" w:rsidR="00654DC0" w:rsidRPr="004D10D4" w:rsidRDefault="00654DC0" w:rsidP="00C3090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C30909">
      <w:pPr>
        <w:widowControl w:val="0"/>
        <w:suppressAutoHyphens/>
        <w:jc w:val="both"/>
        <w:rPr>
          <w:rFonts w:eastAsia="Calibri"/>
          <w:i/>
          <w:kern w:val="2"/>
          <w:lang w:eastAsia="hi-IN" w:bidi="hi-IN"/>
        </w:rPr>
      </w:pPr>
    </w:p>
    <w:p w14:paraId="2D2122A2" w14:textId="77777777" w:rsidR="004D10D4" w:rsidRPr="004D10D4" w:rsidRDefault="004D10D4" w:rsidP="00C30909">
      <w:pPr>
        <w:widowControl w:val="0"/>
        <w:suppressAutoHyphens/>
        <w:jc w:val="both"/>
        <w:rPr>
          <w:rFonts w:eastAsia="Calibri"/>
          <w:i/>
          <w:kern w:val="2"/>
          <w:lang w:eastAsia="hi-IN" w:bidi="hi-IN"/>
        </w:rPr>
      </w:pPr>
    </w:p>
    <w:p w14:paraId="2EC66318" w14:textId="77777777" w:rsidR="00C30909" w:rsidRPr="00C30909" w:rsidRDefault="00C30909" w:rsidP="00C30909">
      <w:pPr>
        <w:jc w:val="both"/>
        <w:rPr>
          <w:i/>
          <w:szCs w:val="20"/>
          <w:lang w:val="en-US" w:eastAsia="en-US"/>
        </w:rPr>
      </w:pPr>
      <w:proofErr w:type="spellStart"/>
      <w:r w:rsidRPr="00C30909">
        <w:rPr>
          <w:i/>
          <w:szCs w:val="20"/>
          <w:lang w:val="en-US" w:eastAsia="en-US"/>
        </w:rPr>
        <w:t>Veiba</w:t>
      </w:r>
      <w:proofErr w:type="spellEnd"/>
      <w:r w:rsidRPr="00C30909">
        <w:rPr>
          <w:i/>
          <w:szCs w:val="20"/>
          <w:lang w:val="en-US" w:eastAsia="en-US"/>
        </w:rPr>
        <w:t xml:space="preserve"> 27817240</w:t>
      </w:r>
    </w:p>
    <w:p w14:paraId="63A26BF0" w14:textId="77777777" w:rsidR="004D10D4" w:rsidRPr="004D10D4" w:rsidRDefault="004D10D4" w:rsidP="00C30909">
      <w:pPr>
        <w:jc w:val="both"/>
        <w:rPr>
          <w:rFonts w:eastAsia="Calibri"/>
          <w:i/>
          <w:iCs/>
          <w:lang w:eastAsia="en-US"/>
        </w:rPr>
      </w:pPr>
    </w:p>
    <w:p w14:paraId="6913C707" w14:textId="5AF81D2D" w:rsid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B241" w14:textId="77777777" w:rsidR="00A81DCD" w:rsidRDefault="00A81DCD" w:rsidP="008D216B">
      <w:r>
        <w:separator/>
      </w:r>
    </w:p>
  </w:endnote>
  <w:endnote w:type="continuationSeparator" w:id="0">
    <w:p w14:paraId="6157CCDC" w14:textId="77777777" w:rsidR="00A81DCD" w:rsidRDefault="00A81DCD"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176E" w14:textId="77777777" w:rsidR="00A81DCD" w:rsidRDefault="00A81DCD" w:rsidP="008D216B">
      <w:r>
        <w:separator/>
      </w:r>
    </w:p>
  </w:footnote>
  <w:footnote w:type="continuationSeparator" w:id="0">
    <w:p w14:paraId="222D6660" w14:textId="77777777" w:rsidR="00A81DCD" w:rsidRDefault="00A81DCD"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A07A3"/>
    <w:multiLevelType w:val="hybridMultilevel"/>
    <w:tmpl w:val="0018F99C"/>
    <w:lvl w:ilvl="0" w:tplc="9354832C">
      <w:start w:val="1"/>
      <w:numFmt w:val="decimal"/>
      <w:lvlText w:val="%1."/>
      <w:lvlJc w:val="left"/>
      <w:pPr>
        <w:ind w:left="720" w:hanging="360"/>
      </w:pPr>
      <w:rPr>
        <w:rFonts w:ascii="Times New Roman" w:hAnsi="Times New Roman" w:cs="Times New Roman" w:hint="default"/>
        <w:i w:val="0"/>
        <w:i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3F7"/>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DCD"/>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3B"/>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03E"/>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1301</Words>
  <Characters>742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29</cp:revision>
  <cp:lastPrinted>2023-02-01T07:49:00Z</cp:lastPrinted>
  <dcterms:created xsi:type="dcterms:W3CDTF">2023-06-27T08:16:00Z</dcterms:created>
  <dcterms:modified xsi:type="dcterms:W3CDTF">2023-06-30T11:04:00Z</dcterms:modified>
</cp:coreProperties>
</file>